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628" w:rsidRDefault="00AD6628" w:rsidP="00AD662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1D650C">
        <w:rPr>
          <w:rFonts w:ascii="Times New Roman" w:hAnsi="Times New Roman" w:cs="Times New Roman"/>
          <w:b/>
          <w:sz w:val="32"/>
          <w:szCs w:val="32"/>
          <w:lang w:val="en-US"/>
        </w:rPr>
        <w:t>GLOSSARIY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0"/>
        <w:gridCol w:w="2805"/>
        <w:gridCol w:w="4616"/>
      </w:tblGrid>
      <w:tr w:rsidR="00E659BA" w:rsidRPr="00482E8B" w:rsidTr="000B676F">
        <w:tc>
          <w:tcPr>
            <w:tcW w:w="9571" w:type="dxa"/>
            <w:gridSpan w:val="3"/>
            <w:shd w:val="clear" w:color="auto" w:fill="auto"/>
          </w:tcPr>
          <w:p w:rsidR="00E659BA" w:rsidRPr="00482E8B" w:rsidRDefault="00E659BA" w:rsidP="009D59F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82E8B">
              <w:rPr>
                <w:rFonts w:ascii="Times New Roman" w:hAnsi="Times New Roman"/>
                <w:sz w:val="28"/>
                <w:szCs w:val="28"/>
                <w:lang w:val="en-US"/>
              </w:rPr>
              <w:t>Glossary</w:t>
            </w:r>
          </w:p>
        </w:tc>
      </w:tr>
      <w:tr w:rsidR="00E659BA" w:rsidRPr="00771D73" w:rsidTr="007E6AFB">
        <w:tc>
          <w:tcPr>
            <w:tcW w:w="2150" w:type="dxa"/>
            <w:shd w:val="clear" w:color="auto" w:fill="auto"/>
          </w:tcPr>
          <w:p w:rsidR="00E659BA" w:rsidRPr="00771D73" w:rsidRDefault="007512A6" w:rsidP="007512A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F05A5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Audio </w:t>
            </w:r>
          </w:p>
        </w:tc>
        <w:tc>
          <w:tcPr>
            <w:tcW w:w="2805" w:type="dxa"/>
            <w:shd w:val="clear" w:color="auto" w:fill="auto"/>
          </w:tcPr>
          <w:p w:rsidR="00E659BA" w:rsidRPr="007E6AFB" w:rsidRDefault="007512A6" w:rsidP="00E659B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Audio</w:t>
            </w:r>
          </w:p>
        </w:tc>
        <w:tc>
          <w:tcPr>
            <w:tcW w:w="4616" w:type="dxa"/>
          </w:tcPr>
          <w:p w:rsidR="00E659BA" w:rsidRPr="00990E83" w:rsidRDefault="00E659BA" w:rsidP="009D59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</w:tr>
      <w:tr w:rsidR="00990E83" w:rsidRPr="007E6AFB" w:rsidTr="007E6AFB">
        <w:tc>
          <w:tcPr>
            <w:tcW w:w="2150" w:type="dxa"/>
            <w:shd w:val="clear" w:color="auto" w:fill="auto"/>
          </w:tcPr>
          <w:p w:rsidR="00990E83" w:rsidRPr="00E6424B" w:rsidRDefault="007512A6" w:rsidP="007E6AF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6424B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video</w:t>
            </w:r>
          </w:p>
        </w:tc>
        <w:tc>
          <w:tcPr>
            <w:tcW w:w="2805" w:type="dxa"/>
            <w:shd w:val="clear" w:color="auto" w:fill="auto"/>
          </w:tcPr>
          <w:p w:rsidR="00990E83" w:rsidRPr="00E6424B" w:rsidRDefault="007512A6" w:rsidP="00E659B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6424B">
              <w:rPr>
                <w:rFonts w:ascii="Times New Roman" w:hAnsi="Times New Roman"/>
                <w:sz w:val="28"/>
                <w:szCs w:val="28"/>
                <w:lang w:val="en-US"/>
              </w:rPr>
              <w:t>Video</w:t>
            </w:r>
          </w:p>
        </w:tc>
        <w:tc>
          <w:tcPr>
            <w:tcW w:w="4616" w:type="dxa"/>
          </w:tcPr>
          <w:p w:rsidR="00990E83" w:rsidRPr="00990E83" w:rsidRDefault="00990E83" w:rsidP="009D59F3">
            <w:pPr>
              <w:autoSpaceDE w:val="0"/>
              <w:autoSpaceDN w:val="0"/>
              <w:adjustRightInd w:val="0"/>
              <w:rPr>
                <w:rStyle w:val="2"/>
                <w:rFonts w:cs="Times New Roman"/>
                <w:b w:val="0"/>
                <w:sz w:val="28"/>
                <w:szCs w:val="28"/>
                <w:lang w:val="en-US"/>
              </w:rPr>
            </w:pPr>
          </w:p>
        </w:tc>
      </w:tr>
      <w:tr w:rsidR="007E6AFB" w:rsidRPr="007E6AFB" w:rsidTr="007E6AFB">
        <w:tc>
          <w:tcPr>
            <w:tcW w:w="2150" w:type="dxa"/>
            <w:shd w:val="clear" w:color="auto" w:fill="auto"/>
          </w:tcPr>
          <w:p w:rsidR="007E6AFB" w:rsidRPr="0071162E" w:rsidRDefault="007512A6" w:rsidP="00227881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Audio signal</w:t>
            </w:r>
          </w:p>
        </w:tc>
        <w:tc>
          <w:tcPr>
            <w:tcW w:w="2805" w:type="dxa"/>
            <w:shd w:val="clear" w:color="auto" w:fill="auto"/>
          </w:tcPr>
          <w:p w:rsidR="007E6AFB" w:rsidRPr="00771D73" w:rsidRDefault="007512A6" w:rsidP="00990E83">
            <w:pPr>
              <w:shd w:val="clear" w:color="auto" w:fill="FFFFFF"/>
              <w:tabs>
                <w:tab w:val="left" w:pos="328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Audio signal</w:t>
            </w:r>
          </w:p>
        </w:tc>
        <w:tc>
          <w:tcPr>
            <w:tcW w:w="4616" w:type="dxa"/>
          </w:tcPr>
          <w:p w:rsidR="007E6AFB" w:rsidRPr="002C684E" w:rsidRDefault="007E6AFB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7E6AFB" w:rsidRPr="00E659BA" w:rsidTr="007E6AFB">
        <w:tc>
          <w:tcPr>
            <w:tcW w:w="2150" w:type="dxa"/>
            <w:shd w:val="clear" w:color="auto" w:fill="auto"/>
          </w:tcPr>
          <w:p w:rsidR="007E6AFB" w:rsidRPr="0071162E" w:rsidRDefault="007512A6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Loudspeaker</w:t>
            </w:r>
          </w:p>
        </w:tc>
        <w:tc>
          <w:tcPr>
            <w:tcW w:w="2805" w:type="dxa"/>
            <w:shd w:val="clear" w:color="auto" w:fill="auto"/>
          </w:tcPr>
          <w:p w:rsidR="007E6AFB" w:rsidRPr="00771D73" w:rsidRDefault="007512A6" w:rsidP="00990E83">
            <w:pPr>
              <w:shd w:val="clear" w:color="auto" w:fill="FFFFFF"/>
              <w:tabs>
                <w:tab w:val="left" w:pos="328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Ovoz</w:t>
            </w:r>
            <w:proofErr w:type="spellEnd"/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chiqargich</w:t>
            </w:r>
            <w:proofErr w:type="spellEnd"/>
          </w:p>
        </w:tc>
        <w:tc>
          <w:tcPr>
            <w:tcW w:w="4616" w:type="dxa"/>
          </w:tcPr>
          <w:p w:rsidR="007E6AFB" w:rsidRPr="002C684E" w:rsidRDefault="007E6AFB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7E6AFB" w:rsidRPr="007E6AFB" w:rsidTr="007E6AFB">
        <w:tc>
          <w:tcPr>
            <w:tcW w:w="2150" w:type="dxa"/>
            <w:shd w:val="clear" w:color="auto" w:fill="auto"/>
          </w:tcPr>
          <w:p w:rsidR="007E6AFB" w:rsidRPr="0071162E" w:rsidRDefault="007512A6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Sound waves</w:t>
            </w:r>
          </w:p>
        </w:tc>
        <w:tc>
          <w:tcPr>
            <w:tcW w:w="2805" w:type="dxa"/>
            <w:shd w:val="clear" w:color="auto" w:fill="auto"/>
          </w:tcPr>
          <w:p w:rsidR="007E6AFB" w:rsidRPr="00771D73" w:rsidRDefault="007512A6" w:rsidP="00990E83">
            <w:pPr>
              <w:shd w:val="clear" w:color="auto" w:fill="FFFFFF"/>
              <w:tabs>
                <w:tab w:val="left" w:pos="328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tovush</w:t>
            </w:r>
            <w:proofErr w:type="spellEnd"/>
          </w:p>
        </w:tc>
        <w:tc>
          <w:tcPr>
            <w:tcW w:w="4616" w:type="dxa"/>
          </w:tcPr>
          <w:p w:rsidR="007E6AFB" w:rsidRPr="00267E0D" w:rsidRDefault="007E6AFB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7E6AFB" w:rsidRPr="007E6AFB" w:rsidTr="007E6AFB">
        <w:tc>
          <w:tcPr>
            <w:tcW w:w="2150" w:type="dxa"/>
            <w:shd w:val="clear" w:color="auto" w:fill="auto"/>
          </w:tcPr>
          <w:p w:rsidR="007E6AFB" w:rsidRPr="0071162E" w:rsidRDefault="007512A6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ear</w:t>
            </w:r>
          </w:p>
        </w:tc>
        <w:tc>
          <w:tcPr>
            <w:tcW w:w="2805" w:type="dxa"/>
            <w:shd w:val="clear" w:color="auto" w:fill="auto"/>
          </w:tcPr>
          <w:p w:rsidR="007E6AFB" w:rsidRPr="007E6AFB" w:rsidRDefault="007512A6" w:rsidP="00990E83">
            <w:pPr>
              <w:shd w:val="clear" w:color="auto" w:fill="FFFFFF"/>
              <w:tabs>
                <w:tab w:val="left" w:pos="328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eshitish</w:t>
            </w:r>
            <w:proofErr w:type="spellEnd"/>
          </w:p>
        </w:tc>
        <w:tc>
          <w:tcPr>
            <w:tcW w:w="4616" w:type="dxa"/>
          </w:tcPr>
          <w:p w:rsidR="007E6AFB" w:rsidRPr="00267E0D" w:rsidRDefault="007E6AFB" w:rsidP="009D59F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7E6AFB" w:rsidRPr="007512A6" w:rsidTr="007E6AFB">
        <w:tc>
          <w:tcPr>
            <w:tcW w:w="2150" w:type="dxa"/>
            <w:shd w:val="clear" w:color="auto" w:fill="auto"/>
          </w:tcPr>
          <w:p w:rsidR="007E6AFB" w:rsidRDefault="00E6424B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pixel</w:t>
            </w:r>
          </w:p>
        </w:tc>
        <w:tc>
          <w:tcPr>
            <w:tcW w:w="2805" w:type="dxa"/>
            <w:shd w:val="clear" w:color="auto" w:fill="auto"/>
          </w:tcPr>
          <w:p w:rsidR="007E6AFB" w:rsidRPr="007E6AFB" w:rsidRDefault="00E6424B" w:rsidP="00990E83">
            <w:pPr>
              <w:shd w:val="clear" w:color="auto" w:fill="FFFFFF"/>
              <w:tabs>
                <w:tab w:val="left" w:pos="328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  <w:lang w:val="en-US"/>
              </w:rPr>
              <w:t>nuqta</w:t>
            </w:r>
            <w:proofErr w:type="spellEnd"/>
          </w:p>
        </w:tc>
        <w:tc>
          <w:tcPr>
            <w:tcW w:w="4616" w:type="dxa"/>
          </w:tcPr>
          <w:p w:rsidR="007E6AFB" w:rsidRPr="00771D73" w:rsidRDefault="007E6AFB" w:rsidP="009D59F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</w:tr>
      <w:tr w:rsidR="00E659BA" w:rsidRPr="007512A6" w:rsidTr="007E6AFB">
        <w:tc>
          <w:tcPr>
            <w:tcW w:w="2150" w:type="dxa"/>
            <w:shd w:val="clear" w:color="auto" w:fill="auto"/>
          </w:tcPr>
          <w:p w:rsidR="00E659BA" w:rsidRPr="0071162E" w:rsidRDefault="00E6424B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Optical Character Recognizer (OCR)</w:t>
            </w:r>
          </w:p>
        </w:tc>
        <w:tc>
          <w:tcPr>
            <w:tcW w:w="2805" w:type="dxa"/>
            <w:shd w:val="clear" w:color="auto" w:fill="auto"/>
          </w:tcPr>
          <w:p w:rsidR="00E659BA" w:rsidRPr="00CF7714" w:rsidRDefault="00E659BA" w:rsidP="00E659B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616" w:type="dxa"/>
          </w:tcPr>
          <w:p w:rsidR="00E659BA" w:rsidRPr="0071162E" w:rsidRDefault="00E659BA" w:rsidP="009D59F3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50E09" w:rsidRPr="007512A6" w:rsidTr="007E6AFB">
        <w:tc>
          <w:tcPr>
            <w:tcW w:w="2150" w:type="dxa"/>
            <w:shd w:val="clear" w:color="auto" w:fill="auto"/>
          </w:tcPr>
          <w:p w:rsidR="00550E09" w:rsidRDefault="00550E09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5" w:type="dxa"/>
            <w:shd w:val="clear" w:color="auto" w:fill="auto"/>
          </w:tcPr>
          <w:p w:rsidR="00550E09" w:rsidRPr="00CF7714" w:rsidRDefault="00550E09" w:rsidP="00E659B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Axborot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616" w:type="dxa"/>
          </w:tcPr>
          <w:p w:rsidR="00550E09" w:rsidRPr="0071162E" w:rsidRDefault="00550E09" w:rsidP="009D59F3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E659BA" w:rsidRPr="007512A6" w:rsidTr="007E6AFB">
        <w:tc>
          <w:tcPr>
            <w:tcW w:w="2150" w:type="dxa"/>
            <w:shd w:val="clear" w:color="auto" w:fill="auto"/>
          </w:tcPr>
          <w:p w:rsidR="00E659BA" w:rsidRPr="0071162E" w:rsidRDefault="00E6424B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coding</w:t>
            </w:r>
          </w:p>
        </w:tc>
        <w:tc>
          <w:tcPr>
            <w:tcW w:w="2805" w:type="dxa"/>
            <w:shd w:val="clear" w:color="auto" w:fill="auto"/>
          </w:tcPr>
          <w:p w:rsidR="00E659BA" w:rsidRPr="00CF7714" w:rsidRDefault="00E6424B" w:rsidP="00E659B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kodlash</w:t>
            </w:r>
            <w:proofErr w:type="spellEnd"/>
          </w:p>
        </w:tc>
        <w:tc>
          <w:tcPr>
            <w:tcW w:w="4616" w:type="dxa"/>
          </w:tcPr>
          <w:p w:rsidR="00E659BA" w:rsidRPr="0071162E" w:rsidRDefault="00E659BA" w:rsidP="009D59F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A46663" w:rsidRPr="007512A6" w:rsidTr="007E6AFB">
        <w:tc>
          <w:tcPr>
            <w:tcW w:w="2150" w:type="dxa"/>
            <w:shd w:val="clear" w:color="auto" w:fill="auto"/>
          </w:tcPr>
          <w:p w:rsidR="00A46663" w:rsidRDefault="00A46663" w:rsidP="009D59F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05" w:type="dxa"/>
            <w:shd w:val="clear" w:color="auto" w:fill="auto"/>
          </w:tcPr>
          <w:p w:rsidR="00A46663" w:rsidRPr="00A46663" w:rsidRDefault="00A46663" w:rsidP="00E659B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46663">
              <w:rPr>
                <w:rFonts w:ascii="Times New Roman" w:hAnsi="Times New Roman" w:cs="Times New Roman"/>
                <w:lang w:val="uz-Cyrl-UZ"/>
              </w:rPr>
              <w:t>signalsiz</w:t>
            </w:r>
          </w:p>
        </w:tc>
        <w:tc>
          <w:tcPr>
            <w:tcW w:w="4616" w:type="dxa"/>
          </w:tcPr>
          <w:p w:rsidR="00A46663" w:rsidRPr="0071162E" w:rsidRDefault="00A46663" w:rsidP="009D59F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A46663" w:rsidRPr="007512A6" w:rsidTr="007E6AFB">
        <w:tc>
          <w:tcPr>
            <w:tcW w:w="2150" w:type="dxa"/>
            <w:shd w:val="clear" w:color="auto" w:fill="auto"/>
          </w:tcPr>
          <w:p w:rsidR="00A46663" w:rsidRPr="002D7E00" w:rsidRDefault="00A46663" w:rsidP="009D59F3">
            <w:pPr>
              <w:rPr>
                <w:rFonts w:ascii="Times New Roman" w:hAnsi="Times New Roman" w:cs="Times New Roman"/>
                <w:highlight w:val="yellow"/>
                <w:lang w:val="uz-Cyrl-UZ"/>
              </w:rPr>
            </w:pPr>
          </w:p>
        </w:tc>
        <w:tc>
          <w:tcPr>
            <w:tcW w:w="2805" w:type="dxa"/>
            <w:shd w:val="clear" w:color="auto" w:fill="auto"/>
          </w:tcPr>
          <w:p w:rsidR="00A46663" w:rsidRDefault="00A46663" w:rsidP="00E659BA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616" w:type="dxa"/>
          </w:tcPr>
          <w:p w:rsidR="00A46663" w:rsidRPr="0071162E" w:rsidRDefault="00A46663" w:rsidP="009D59F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E60F3F" w:rsidRDefault="00E60F3F"/>
    <w:sectPr w:rsidR="00E60F3F" w:rsidSect="00D24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0406"/>
    <w:multiLevelType w:val="hybridMultilevel"/>
    <w:tmpl w:val="952427AC"/>
    <w:lvl w:ilvl="0" w:tplc="9ACCF2EA">
      <w:start w:val="4"/>
      <w:numFmt w:val="bullet"/>
      <w:lvlText w:val="-"/>
      <w:lvlJc w:val="left"/>
      <w:pPr>
        <w:ind w:left="1211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E11D6"/>
    <w:rsid w:val="00227881"/>
    <w:rsid w:val="00356E50"/>
    <w:rsid w:val="004047A0"/>
    <w:rsid w:val="00550E09"/>
    <w:rsid w:val="005B63F2"/>
    <w:rsid w:val="007512A6"/>
    <w:rsid w:val="00771D73"/>
    <w:rsid w:val="007E6AFB"/>
    <w:rsid w:val="00887DA6"/>
    <w:rsid w:val="009811AA"/>
    <w:rsid w:val="00982DA1"/>
    <w:rsid w:val="00990E83"/>
    <w:rsid w:val="00A37100"/>
    <w:rsid w:val="00A46663"/>
    <w:rsid w:val="00AD6628"/>
    <w:rsid w:val="00CF7714"/>
    <w:rsid w:val="00D24840"/>
    <w:rsid w:val="00DC2D8C"/>
    <w:rsid w:val="00E60F3F"/>
    <w:rsid w:val="00E6424B"/>
    <w:rsid w:val="00E659BA"/>
    <w:rsid w:val="00EE1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628"/>
    <w:rPr>
      <w:rFonts w:ascii="Tahoma" w:hAnsi="Tahoma" w:cs="Tahoma"/>
      <w:sz w:val="16"/>
      <w:szCs w:val="16"/>
    </w:rPr>
  </w:style>
  <w:style w:type="character" w:customStyle="1" w:styleId="2">
    <w:name w:val="Заголовок №2_"/>
    <w:link w:val="20"/>
    <w:locked/>
    <w:rsid w:val="00990E83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990E83"/>
    <w:pPr>
      <w:widowControl w:val="0"/>
      <w:shd w:val="clear" w:color="auto" w:fill="FFFFFF"/>
      <w:spacing w:after="120" w:line="264" w:lineRule="exact"/>
      <w:ind w:hanging="1660"/>
      <w:jc w:val="center"/>
      <w:outlineLvl w:val="1"/>
    </w:pPr>
    <w:rPr>
      <w:rFonts w:ascii="Times New Roman" w:hAnsi="Times New Roman"/>
      <w:b/>
      <w:bCs/>
      <w:sz w:val="19"/>
      <w:szCs w:val="19"/>
    </w:rPr>
  </w:style>
  <w:style w:type="character" w:customStyle="1" w:styleId="1">
    <w:name w:val="Основной текст Знак1"/>
    <w:link w:val="a5"/>
    <w:uiPriority w:val="99"/>
    <w:rsid w:val="00771D73"/>
    <w:rPr>
      <w:rFonts w:ascii="Times New Roman" w:hAnsi="Times New Roman"/>
      <w:spacing w:val="10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771D73"/>
    <w:pPr>
      <w:widowControl w:val="0"/>
      <w:shd w:val="clear" w:color="auto" w:fill="FFFFFF"/>
      <w:spacing w:after="0" w:line="269" w:lineRule="exact"/>
      <w:ind w:hanging="360"/>
      <w:jc w:val="both"/>
    </w:pPr>
    <w:rPr>
      <w:rFonts w:ascii="Times New Roman" w:hAnsi="Times New Roman"/>
      <w:spacing w:val="10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semiHidden/>
    <w:rsid w:val="00771D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7864C-3264-430E-B7B9-AEA7E01AC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2016-05-04T13:15:00Z</dcterms:created>
  <dcterms:modified xsi:type="dcterms:W3CDTF">2016-05-04T13:56:00Z</dcterms:modified>
</cp:coreProperties>
</file>